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B3" w:rsidRDefault="00583AB3" w:rsidP="00583AB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583AB3" w:rsidRDefault="00583AB3" w:rsidP="00583AB3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41.03.04 Политология</w:t>
      </w:r>
    </w:p>
    <w:p w:rsidR="00583AB3" w:rsidRDefault="00583AB3" w:rsidP="00583AB3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Российская политика</w:t>
      </w:r>
    </w:p>
    <w:p w:rsidR="00583AB3" w:rsidRDefault="00583AB3" w:rsidP="00583AB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00EF" w:rsidRPr="00583AB3" w:rsidRDefault="00583AB3" w:rsidP="00583AB3">
      <w:pPr>
        <w:pStyle w:val="a3"/>
        <w:rPr>
          <w:b/>
        </w:rPr>
      </w:pPr>
      <w:r>
        <w:rPr>
          <w:sz w:val="28"/>
          <w:szCs w:val="28"/>
        </w:rPr>
        <w:t>Гр. 820111 - 820141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067"/>
        <w:gridCol w:w="1075"/>
        <w:gridCol w:w="2210"/>
        <w:gridCol w:w="3706"/>
      </w:tblGrid>
      <w:tr w:rsidR="00B500EF" w:rsidTr="00DB4320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506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308, 322, 710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EF" w:rsidRDefault="000B1A71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A250EF" w:rsidRDefault="00A250EF"/>
          <w:p w:rsidR="00A250EF" w:rsidRDefault="000B1A71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A250EF" w:rsidRDefault="00A250EF"/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Л2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</w:t>
            </w:r>
            <w:r w:rsidRPr="00E51EB9">
              <w:rPr>
                <w:color w:val="000000"/>
              </w:rPr>
              <w:lastRenderedPageBreak/>
              <w:t xml:space="preserve">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lastRenderedPageBreak/>
              <w:t>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405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Политическая история России и зарубежных стран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10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Политическая 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404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11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12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Демография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13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Логика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402, 408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EF" w:rsidRDefault="000B1A71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  <w:p w:rsidR="00A250EF" w:rsidRDefault="00A250EF"/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22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14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75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15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Л1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16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Информатика и современные компьютерные 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75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17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Информатика и современные компьютерные 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418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128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18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Новые информационные технологии в политическом пространстве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19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 xml:space="preserve">Новые информационные технологии в </w:t>
            </w: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политическом пространстве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213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  <w:r w:rsidRPr="000B1A71">
              <w:t xml:space="preserve">Компьютер на </w:t>
            </w:r>
            <w:r w:rsidRPr="000B1A71">
              <w:lastRenderedPageBreak/>
              <w:t xml:space="preserve">базе системного блока «Бест РМ», монитора 22" </w:t>
            </w:r>
            <w:proofErr w:type="spellStart"/>
            <w:r w:rsidRPr="000B1A71">
              <w:t>Samsung</w:t>
            </w:r>
            <w:proofErr w:type="spellEnd"/>
            <w:r w:rsidRPr="000B1A71">
              <w:t xml:space="preserve"> B2230N UYKF, клавиатуры </w:t>
            </w:r>
            <w:proofErr w:type="spellStart"/>
            <w:r w:rsidRPr="000B1A71">
              <w:t>Genius</w:t>
            </w:r>
            <w:proofErr w:type="spellEnd"/>
            <w:r w:rsidRPr="000B1A71">
              <w:t xml:space="preserve"> KB-110, манипулятора A4-Tech N-600X-2</w:t>
            </w:r>
            <w:r>
              <w:t xml:space="preserve"> (5шт)</w:t>
            </w:r>
            <w:r w:rsidR="008C6860">
              <w:t>. К</w:t>
            </w:r>
            <w:r w:rsidR="008C6860" w:rsidRPr="008C6860">
              <w:t>ондиционер</w:t>
            </w:r>
            <w:r w:rsidR="008C6860">
              <w:t xml:space="preserve">. </w:t>
            </w:r>
            <w:r w:rsidR="008C6860" w:rsidRPr="008C6860">
              <w:t>Компьютерное оборудование</w:t>
            </w:r>
            <w:r w:rsidR="008C6860">
              <w:t>. Принтер. Компьютер.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lastRenderedPageBreak/>
              <w:t>20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9E6201" w:rsidRDefault="00DB4320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E620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Концепция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DB4320"/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21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История политических учений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22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Введение в политическую теорию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23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Сравнительная 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301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36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24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Политическая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25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Современная российская политика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203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26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Современная российская политика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301, 410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EF" w:rsidRDefault="000B1A71">
            <w:r w:rsidRPr="000B6F5E">
              <w:t xml:space="preserve">Столы и стулья </w:t>
            </w:r>
            <w:r>
              <w:t>с количеством посадочных мест 36</w:t>
            </w:r>
            <w:r w:rsidRPr="000B6F5E">
              <w:t>, доска для написания мелом.</w:t>
            </w:r>
          </w:p>
          <w:p w:rsidR="00A250EF" w:rsidRDefault="00A250EF"/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27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Политический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28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Политический анализ и прогнозирование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306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29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310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</w:t>
            </w:r>
            <w:r w:rsidRPr="00C560CF">
              <w:rPr>
                <w:color w:val="000000"/>
              </w:rPr>
              <w:lastRenderedPageBreak/>
              <w:t xml:space="preserve">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lastRenderedPageBreak/>
              <w:t>30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Методика преподавания политологии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101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46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31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Государственное и муниципальное управление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301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36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32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Методы исследования политических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203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33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Мировая политика и международные отношения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34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Мировая политика и международные отношения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305, 306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0EF" w:rsidRDefault="000B1A7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  <w:p w:rsidR="00A250EF" w:rsidRDefault="00A250EF"/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35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социально-политических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305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36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Политические коммуникации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203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37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связей с общественностью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405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38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политические институты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39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политические институты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306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40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Политическая реклама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41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Политический дискурс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203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42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 xml:space="preserve">Формирование гражданского общества и продвижение гражданских </w:t>
            </w: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инициатив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203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lastRenderedPageBreak/>
              <w:t>43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Глобалистика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203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44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Подготовка политических документов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203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45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Политическая </w:t>
            </w:r>
            <w:proofErr w:type="spellStart"/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конфликтология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101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46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46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Религиоведение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(Л.)</w:t>
            </w:r>
            <w:bookmarkStart w:id="0" w:name="_GoBack"/>
            <w:bookmarkEnd w:id="0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306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47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Религиоведение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301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36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48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9E6201" w:rsidRDefault="00DB4320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E620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Политическая 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DB4320"/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49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Научно-исследовательский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202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50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Политическая </w:t>
            </w:r>
            <w:proofErr w:type="spellStart"/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регионалистика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203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51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Этнополитология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DB4320"/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52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53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9E6201" w:rsidRDefault="00DB4320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E620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Политические партии современной России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DB4320"/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54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9E6201" w:rsidRDefault="00DB4320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E620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Конфликтный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DB4320"/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55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CB5FB6" w:rsidRDefault="00DB4320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B5FB6">
              <w:rPr>
                <w:rFonts w:ascii="Tahoma" w:hAnsi="Tahoma" w:cs="Tahoma"/>
                <w:color w:val="555555"/>
                <w:sz w:val="20"/>
                <w:szCs w:val="20"/>
              </w:rPr>
              <w:t>Местное самоуправление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9E6201" w:rsidP="00DB4320">
            <w:pPr>
              <w:jc w:val="center"/>
            </w:pPr>
            <w:r>
              <w:t>404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0B1A7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DB4320" w:rsidTr="00DB432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344202">
            <w:pPr>
              <w:jc w:val="center"/>
            </w:pPr>
            <w:r>
              <w:t>56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Pr="009E6201" w:rsidRDefault="00DB4320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E620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Политическая 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320" w:rsidRDefault="00DB4320" w:rsidP="00DB4320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20" w:rsidRDefault="00DB4320"/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B1A71"/>
    <w:rsid w:val="00146466"/>
    <w:rsid w:val="0020372E"/>
    <w:rsid w:val="002D6DFB"/>
    <w:rsid w:val="00417A93"/>
    <w:rsid w:val="00443B2C"/>
    <w:rsid w:val="00583AB3"/>
    <w:rsid w:val="005E02D3"/>
    <w:rsid w:val="00672BB2"/>
    <w:rsid w:val="008C6860"/>
    <w:rsid w:val="00911968"/>
    <w:rsid w:val="00911F91"/>
    <w:rsid w:val="009E6201"/>
    <w:rsid w:val="00A250EF"/>
    <w:rsid w:val="00AD7EA4"/>
    <w:rsid w:val="00B500EF"/>
    <w:rsid w:val="00C01441"/>
    <w:rsid w:val="00C80A03"/>
    <w:rsid w:val="00CD4995"/>
    <w:rsid w:val="00D5769E"/>
    <w:rsid w:val="00DB4320"/>
    <w:rsid w:val="00DD08E3"/>
    <w:rsid w:val="00E16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119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9</cp:revision>
  <dcterms:created xsi:type="dcterms:W3CDTF">2015-05-11T14:38:00Z</dcterms:created>
  <dcterms:modified xsi:type="dcterms:W3CDTF">2015-05-26T12:13:00Z</dcterms:modified>
</cp:coreProperties>
</file>